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7D81" w14:textId="77777777" w:rsidR="00552F50" w:rsidRDefault="00552F50" w:rsidP="00552F50">
      <w:pPr>
        <w:pStyle w:val="a3"/>
        <w:jc w:val="center"/>
        <w:rPr>
          <w:b/>
          <w:sz w:val="28"/>
        </w:rPr>
      </w:pPr>
      <w:r>
        <w:rPr>
          <w:b/>
          <w:sz w:val="28"/>
        </w:rPr>
        <w:t>ΑΝΑΚΟΙΝΩΣΗ</w:t>
      </w:r>
    </w:p>
    <w:p w14:paraId="15506487" w14:textId="77777777" w:rsidR="00140ADF" w:rsidRDefault="00140ADF" w:rsidP="00552F50">
      <w:pPr>
        <w:pStyle w:val="a3"/>
        <w:jc w:val="center"/>
        <w:rPr>
          <w:b/>
          <w:sz w:val="28"/>
        </w:rPr>
      </w:pPr>
    </w:p>
    <w:p w14:paraId="482D5E64" w14:textId="77777777" w:rsidR="00A8706E" w:rsidRPr="00A8706E" w:rsidRDefault="00A8706E" w:rsidP="00552F50">
      <w:pPr>
        <w:pStyle w:val="a3"/>
        <w:jc w:val="center"/>
        <w:rPr>
          <w:b/>
          <w:sz w:val="28"/>
        </w:rPr>
      </w:pPr>
      <w:r w:rsidRPr="00A8706E">
        <w:rPr>
          <w:b/>
          <w:sz w:val="28"/>
        </w:rPr>
        <w:t>Γεωγρ</w:t>
      </w:r>
      <w:r w:rsidR="00552F50">
        <w:rPr>
          <w:b/>
          <w:sz w:val="28"/>
        </w:rPr>
        <w:t>αφικά όρια περιφέρειας 4</w:t>
      </w:r>
      <w:r w:rsidR="00552F50" w:rsidRPr="00552F50">
        <w:rPr>
          <w:b/>
          <w:sz w:val="28"/>
          <w:vertAlign w:val="superscript"/>
        </w:rPr>
        <w:t>ου</w:t>
      </w:r>
      <w:r w:rsidR="00552F50">
        <w:rPr>
          <w:b/>
          <w:sz w:val="28"/>
        </w:rPr>
        <w:t xml:space="preserve"> Δημοτικού Σχολείου Αλεξάνδρειας</w:t>
      </w:r>
    </w:p>
    <w:p w14:paraId="0F8B09E2" w14:textId="77777777" w:rsidR="00A8706E" w:rsidRPr="00552F50" w:rsidRDefault="00A8706E" w:rsidP="00A8706E">
      <w:pPr>
        <w:pStyle w:val="a3"/>
        <w:tabs>
          <w:tab w:val="left" w:pos="1134"/>
        </w:tabs>
        <w:jc w:val="both"/>
        <w:rPr>
          <w:sz w:val="28"/>
        </w:rPr>
      </w:pPr>
      <w:r w:rsidRPr="00552F50">
        <w:rPr>
          <w:sz w:val="28"/>
        </w:rPr>
        <w:t>ΣΧΕΤ.:</w:t>
      </w:r>
      <w:r w:rsidRPr="00552F50">
        <w:rPr>
          <w:sz w:val="28"/>
        </w:rPr>
        <w:tab/>
        <w:t xml:space="preserve">1.Οι διατάξεις του </w:t>
      </w:r>
      <w:proofErr w:type="spellStart"/>
      <w:r w:rsidRPr="00552F50">
        <w:rPr>
          <w:sz w:val="28"/>
        </w:rPr>
        <w:t>άρ</w:t>
      </w:r>
      <w:proofErr w:type="spellEnd"/>
      <w:r w:rsidRPr="00552F50">
        <w:rPr>
          <w:sz w:val="28"/>
        </w:rPr>
        <w:t>. 5, παρ. 3 του Π.Δ. 79/2017</w:t>
      </w:r>
    </w:p>
    <w:p w14:paraId="6406D7A0" w14:textId="77777777" w:rsidR="00A8706E" w:rsidRPr="00552F50" w:rsidRDefault="00A8706E" w:rsidP="00A8706E">
      <w:pPr>
        <w:pStyle w:val="a3"/>
        <w:tabs>
          <w:tab w:val="left" w:pos="1134"/>
        </w:tabs>
        <w:jc w:val="both"/>
        <w:rPr>
          <w:sz w:val="28"/>
        </w:rPr>
      </w:pPr>
      <w:r w:rsidRPr="00552F50">
        <w:rPr>
          <w:sz w:val="28"/>
        </w:rPr>
        <w:tab/>
        <w:t>(ΦΕΚ109/Α/1-8-2017)</w:t>
      </w:r>
    </w:p>
    <w:p w14:paraId="758AFBA0" w14:textId="77777777" w:rsidR="00A8706E" w:rsidRPr="00552F50" w:rsidRDefault="00A8706E" w:rsidP="00A8706E">
      <w:pPr>
        <w:pStyle w:val="a3"/>
        <w:tabs>
          <w:tab w:val="left" w:pos="1134"/>
        </w:tabs>
        <w:jc w:val="both"/>
        <w:rPr>
          <w:sz w:val="28"/>
        </w:rPr>
      </w:pPr>
      <w:r w:rsidRPr="00552F50">
        <w:rPr>
          <w:sz w:val="28"/>
        </w:rPr>
        <w:tab/>
        <w:t>2.Το με αρ. 1/10.09.1984 πρακτικό του προϊσταμένου του</w:t>
      </w:r>
      <w:r w:rsidR="00BE1871" w:rsidRPr="00BE1871">
        <w:rPr>
          <w:sz w:val="28"/>
        </w:rPr>
        <w:t xml:space="preserve"> </w:t>
      </w:r>
      <w:r w:rsidRPr="00552F50">
        <w:rPr>
          <w:sz w:val="28"/>
        </w:rPr>
        <w:tab/>
        <w:t>2</w:t>
      </w:r>
      <w:r w:rsidRPr="00552F50">
        <w:rPr>
          <w:sz w:val="28"/>
          <w:vertAlign w:val="superscript"/>
        </w:rPr>
        <w:t>ου</w:t>
      </w:r>
      <w:r w:rsidR="00552F50">
        <w:rPr>
          <w:sz w:val="28"/>
          <w:vertAlign w:val="superscript"/>
        </w:rPr>
        <w:tab/>
      </w:r>
      <w:proofErr w:type="spellStart"/>
      <w:r w:rsidRPr="00552F50">
        <w:rPr>
          <w:sz w:val="28"/>
        </w:rPr>
        <w:t>Γραφ</w:t>
      </w:r>
      <w:proofErr w:type="spellEnd"/>
      <w:r w:rsidRPr="00552F50">
        <w:rPr>
          <w:sz w:val="28"/>
        </w:rPr>
        <w:t>. Δ.Ε. Ημαθίας</w:t>
      </w:r>
      <w:r w:rsidR="00BE1871" w:rsidRPr="00BE1871">
        <w:rPr>
          <w:sz w:val="28"/>
        </w:rPr>
        <w:t xml:space="preserve"> </w:t>
      </w:r>
      <w:r w:rsidRPr="00552F50">
        <w:rPr>
          <w:sz w:val="28"/>
        </w:rPr>
        <w:t>και των Δ/</w:t>
      </w:r>
      <w:proofErr w:type="spellStart"/>
      <w:r w:rsidRPr="00552F50">
        <w:rPr>
          <w:sz w:val="28"/>
        </w:rPr>
        <w:t>ντών</w:t>
      </w:r>
      <w:proofErr w:type="spellEnd"/>
      <w:r w:rsidRPr="00552F50">
        <w:rPr>
          <w:sz w:val="28"/>
        </w:rPr>
        <w:t xml:space="preserve"> των Σχολείων </w:t>
      </w:r>
      <w:r w:rsidR="00552F50">
        <w:rPr>
          <w:sz w:val="28"/>
        </w:rPr>
        <w:t>της</w:t>
      </w:r>
      <w:r w:rsidR="00552F50">
        <w:rPr>
          <w:sz w:val="28"/>
        </w:rPr>
        <w:tab/>
      </w:r>
      <w:r w:rsidRPr="00552F50">
        <w:rPr>
          <w:sz w:val="28"/>
        </w:rPr>
        <w:t>Αλεξάνδρειας με θέμα: «Καθορισμός νέων περιοχών</w:t>
      </w:r>
      <w:r w:rsidR="00552F50">
        <w:rPr>
          <w:sz w:val="28"/>
        </w:rPr>
        <w:tab/>
        <w:t>σχολείων</w:t>
      </w:r>
      <w:r w:rsidR="00552F50">
        <w:rPr>
          <w:sz w:val="28"/>
        </w:rPr>
        <w:tab/>
      </w:r>
      <w:r w:rsidRPr="00552F50">
        <w:rPr>
          <w:sz w:val="28"/>
        </w:rPr>
        <w:t>πόλης Αλεξάνδρειας»</w:t>
      </w:r>
    </w:p>
    <w:p w14:paraId="6FE4158B" w14:textId="77777777" w:rsidR="00BE1871" w:rsidRPr="00036944" w:rsidRDefault="00BE1871" w:rsidP="00BE1871">
      <w:pPr>
        <w:pStyle w:val="a3"/>
        <w:jc w:val="both"/>
        <w:rPr>
          <w:sz w:val="28"/>
        </w:rPr>
      </w:pPr>
    </w:p>
    <w:p w14:paraId="1C1B6F68" w14:textId="77777777" w:rsidR="00A8706E" w:rsidRPr="00A8706E" w:rsidRDefault="00A8706E" w:rsidP="00A8706E">
      <w:pPr>
        <w:pStyle w:val="a3"/>
        <w:ind w:firstLine="567"/>
        <w:jc w:val="both"/>
        <w:rPr>
          <w:sz w:val="28"/>
        </w:rPr>
      </w:pPr>
      <w:r w:rsidRPr="00A8706E">
        <w:rPr>
          <w:iCs/>
          <w:sz w:val="28"/>
        </w:rPr>
        <w:t>Έχοντας υπόψη τις διατάξεις του Π.Δ. 79/2017 (ΦΕΚ 109/Α/1-8-2017) και το με αρ. 1/10.09.1984 πρακτικό του προϊσταμένου του 2</w:t>
      </w:r>
      <w:r w:rsidRPr="00A8706E">
        <w:rPr>
          <w:iCs/>
          <w:sz w:val="28"/>
          <w:vertAlign w:val="superscript"/>
        </w:rPr>
        <w:t>ου</w:t>
      </w:r>
      <w:r w:rsidR="00BE1871" w:rsidRPr="00BE1871">
        <w:rPr>
          <w:iCs/>
          <w:sz w:val="28"/>
        </w:rPr>
        <w:t xml:space="preserve"> </w:t>
      </w:r>
      <w:proofErr w:type="spellStart"/>
      <w:r w:rsidRPr="00A8706E">
        <w:rPr>
          <w:iCs/>
          <w:sz w:val="28"/>
        </w:rPr>
        <w:t>Γραφ</w:t>
      </w:r>
      <w:proofErr w:type="spellEnd"/>
      <w:r w:rsidRPr="00A8706E">
        <w:rPr>
          <w:iCs/>
          <w:sz w:val="28"/>
        </w:rPr>
        <w:t xml:space="preserve">. Δημοτικής </w:t>
      </w:r>
      <w:proofErr w:type="spellStart"/>
      <w:r w:rsidRPr="00A8706E">
        <w:rPr>
          <w:iCs/>
          <w:sz w:val="28"/>
        </w:rPr>
        <w:t>Εκπ</w:t>
      </w:r>
      <w:proofErr w:type="spellEnd"/>
      <w:r w:rsidRPr="00A8706E">
        <w:rPr>
          <w:iCs/>
          <w:sz w:val="28"/>
        </w:rPr>
        <w:t>/</w:t>
      </w:r>
      <w:proofErr w:type="spellStart"/>
      <w:r w:rsidRPr="00A8706E">
        <w:rPr>
          <w:iCs/>
          <w:sz w:val="28"/>
        </w:rPr>
        <w:t>σης</w:t>
      </w:r>
      <w:proofErr w:type="spellEnd"/>
      <w:r w:rsidRPr="00A8706E">
        <w:rPr>
          <w:iCs/>
          <w:sz w:val="28"/>
        </w:rPr>
        <w:t xml:space="preserve"> Ημαθίας και των Δ/</w:t>
      </w:r>
      <w:proofErr w:type="spellStart"/>
      <w:r w:rsidRPr="00A8706E">
        <w:rPr>
          <w:iCs/>
          <w:sz w:val="28"/>
        </w:rPr>
        <w:t>ντών</w:t>
      </w:r>
      <w:proofErr w:type="spellEnd"/>
      <w:r w:rsidRPr="00A8706E">
        <w:rPr>
          <w:iCs/>
          <w:sz w:val="28"/>
        </w:rPr>
        <w:t xml:space="preserve"> των Σχολείων της Αλεξάνδρειας με θέμα: «Καθορισμός νέων περιοχών σχολείων πόλης Αλεξάνδρειας» γνωστοποιούμε ότι η </w:t>
      </w:r>
      <w:r w:rsidRPr="00A8706E">
        <w:rPr>
          <w:b/>
          <w:iCs/>
          <w:sz w:val="28"/>
        </w:rPr>
        <w:t>σχολική περιφέρεια του 4</w:t>
      </w:r>
      <w:r w:rsidRPr="00A8706E">
        <w:rPr>
          <w:b/>
          <w:iCs/>
          <w:sz w:val="28"/>
          <w:vertAlign w:val="superscript"/>
        </w:rPr>
        <w:t>ου</w:t>
      </w:r>
      <w:r w:rsidR="00BE1871" w:rsidRPr="00BE1871">
        <w:rPr>
          <w:b/>
          <w:iCs/>
          <w:sz w:val="28"/>
        </w:rPr>
        <w:t xml:space="preserve"> </w:t>
      </w:r>
      <w:r w:rsidRPr="00A8706E">
        <w:rPr>
          <w:b/>
          <w:iCs/>
          <w:sz w:val="28"/>
        </w:rPr>
        <w:t>12/θέσιου Δημοτικού Σχολείου Αλεξάνδρειας</w:t>
      </w:r>
      <w:r w:rsidRPr="00A8706E">
        <w:rPr>
          <w:iCs/>
          <w:sz w:val="28"/>
        </w:rPr>
        <w:t xml:space="preserve"> περιλαμβάνει το </w:t>
      </w:r>
      <w:r w:rsidRPr="00A8706E">
        <w:rPr>
          <w:b/>
          <w:iCs/>
          <w:sz w:val="28"/>
        </w:rPr>
        <w:t>Βόρειο Τμήμα</w:t>
      </w:r>
      <w:r w:rsidRPr="00A8706E">
        <w:rPr>
          <w:iCs/>
          <w:sz w:val="28"/>
        </w:rPr>
        <w:t xml:space="preserve"> της πόλης και συγκεκριμένα:</w:t>
      </w:r>
    </w:p>
    <w:p w14:paraId="638DB0A3" w14:textId="77777777" w:rsidR="00552F50" w:rsidRDefault="00552F50" w:rsidP="00A8706E">
      <w:pPr>
        <w:pStyle w:val="a3"/>
        <w:ind w:firstLine="567"/>
        <w:jc w:val="both"/>
        <w:rPr>
          <w:iCs/>
          <w:sz w:val="28"/>
        </w:rPr>
      </w:pPr>
    </w:p>
    <w:p w14:paraId="4DBE3E79" w14:textId="77777777" w:rsidR="00A8706E" w:rsidRPr="00552F50" w:rsidRDefault="00A8706E" w:rsidP="00A8706E">
      <w:pPr>
        <w:pStyle w:val="a3"/>
        <w:ind w:firstLine="567"/>
        <w:jc w:val="both"/>
        <w:rPr>
          <w:iCs/>
          <w:sz w:val="28"/>
        </w:rPr>
      </w:pPr>
      <w:r w:rsidRPr="00A8706E">
        <w:rPr>
          <w:iCs/>
          <w:sz w:val="28"/>
        </w:rPr>
        <w:t>Αρχίζει από την</w:t>
      </w:r>
      <w:r w:rsidR="00BE1871" w:rsidRPr="00BE1871">
        <w:rPr>
          <w:iCs/>
          <w:sz w:val="28"/>
        </w:rPr>
        <w:t xml:space="preserve"> </w:t>
      </w:r>
      <w:r w:rsidRPr="00A8706E">
        <w:rPr>
          <w:iCs/>
          <w:sz w:val="28"/>
        </w:rPr>
        <w:t xml:space="preserve">οδό προς Γιαννιτσά </w:t>
      </w:r>
      <w:r w:rsidRPr="00A8706E">
        <w:rPr>
          <w:b/>
          <w:iCs/>
          <w:sz w:val="28"/>
        </w:rPr>
        <w:t>Κων. Καραμανλή</w:t>
      </w:r>
      <w:r w:rsidRPr="00A8706E">
        <w:rPr>
          <w:iCs/>
          <w:sz w:val="28"/>
        </w:rPr>
        <w:t>, συνεχίζει προς Νότο την</w:t>
      </w:r>
      <w:r w:rsidR="00BE1871" w:rsidRPr="00BE1871">
        <w:rPr>
          <w:iCs/>
          <w:sz w:val="28"/>
        </w:rPr>
        <w:t xml:space="preserve"> </w:t>
      </w:r>
      <w:r w:rsidRPr="00A8706E">
        <w:rPr>
          <w:iCs/>
          <w:sz w:val="28"/>
        </w:rPr>
        <w:t xml:space="preserve">οδό </w:t>
      </w:r>
      <w:r w:rsidRPr="00A8706E">
        <w:rPr>
          <w:b/>
          <w:iCs/>
          <w:sz w:val="28"/>
        </w:rPr>
        <w:t>Μακεδονομάχων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>περιλαμβάνοντας τη Δυτική πλευρά αυτών και μέχρι τη διασταύρωση με την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 xml:space="preserve">οδό </w:t>
      </w:r>
      <w:r w:rsidRPr="00A8706E">
        <w:rPr>
          <w:b/>
          <w:iCs/>
          <w:sz w:val="28"/>
        </w:rPr>
        <w:t>Παύλου Μελά</w:t>
      </w:r>
      <w:r w:rsidRPr="00A8706E">
        <w:rPr>
          <w:iCs/>
          <w:sz w:val="28"/>
        </w:rPr>
        <w:t>, ακολουθεί αυτήν προς τα Δυτικά περιλαμβάνοντας τη Βόρεια πλευρά της (</w:t>
      </w:r>
      <w:r w:rsidRPr="00DF39B7">
        <w:rPr>
          <w:b/>
          <w:iCs/>
          <w:sz w:val="28"/>
        </w:rPr>
        <w:t>μονοί αριθμοί</w:t>
      </w:r>
      <w:r w:rsidRPr="00A8706E">
        <w:rPr>
          <w:iCs/>
          <w:sz w:val="28"/>
        </w:rPr>
        <w:t>) και</w:t>
      </w:r>
      <w:r w:rsidR="00BE1871">
        <w:rPr>
          <w:iCs/>
          <w:sz w:val="28"/>
        </w:rPr>
        <w:t xml:space="preserve"> </w:t>
      </w:r>
      <w:r w:rsidRPr="00DF39B7">
        <w:rPr>
          <w:b/>
          <w:iCs/>
          <w:sz w:val="28"/>
        </w:rPr>
        <w:t>στον αριθμό 10 της Παύλου Μελά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>γυρίζει προς Νότο και φθάνει στην</w:t>
      </w:r>
      <w:r w:rsidR="00BE1871">
        <w:rPr>
          <w:iCs/>
          <w:sz w:val="28"/>
        </w:rPr>
        <w:t xml:space="preserve"> </w:t>
      </w:r>
      <w:r w:rsidRPr="00DF39B7">
        <w:rPr>
          <w:iCs/>
          <w:sz w:val="28"/>
        </w:rPr>
        <w:t xml:space="preserve">οδό </w:t>
      </w:r>
      <w:r w:rsidRPr="00DF39B7">
        <w:rPr>
          <w:b/>
          <w:iCs/>
          <w:sz w:val="28"/>
        </w:rPr>
        <w:t>Αριστοτέλους</w:t>
      </w:r>
      <w:r w:rsidRPr="00A8706E">
        <w:rPr>
          <w:iCs/>
          <w:sz w:val="28"/>
        </w:rPr>
        <w:t>, ακολουθεί τη </w:t>
      </w:r>
      <w:r w:rsidRPr="00DF39B7">
        <w:rPr>
          <w:iCs/>
          <w:sz w:val="28"/>
        </w:rPr>
        <w:t xml:space="preserve">οδό </w:t>
      </w:r>
      <w:r w:rsidRPr="00DF39B7">
        <w:rPr>
          <w:b/>
          <w:iCs/>
          <w:sz w:val="28"/>
        </w:rPr>
        <w:t>Αριστοτέλους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 xml:space="preserve">προς τα Δυτικά περιλαμβάνοντας τους αριθμούς </w:t>
      </w:r>
      <w:r w:rsidRPr="00DF39B7">
        <w:rPr>
          <w:b/>
          <w:iCs/>
          <w:sz w:val="28"/>
        </w:rPr>
        <w:t>κάτω του 15</w:t>
      </w:r>
      <w:r w:rsidRPr="00A8706E">
        <w:rPr>
          <w:iCs/>
          <w:sz w:val="28"/>
        </w:rPr>
        <w:t>, συνεχίζει προς τα Δυτικά την</w:t>
      </w:r>
      <w:r w:rsidR="00BE1871">
        <w:rPr>
          <w:iCs/>
          <w:sz w:val="28"/>
        </w:rPr>
        <w:t xml:space="preserve"> </w:t>
      </w:r>
      <w:r w:rsidRPr="00DF39B7">
        <w:rPr>
          <w:iCs/>
          <w:sz w:val="28"/>
        </w:rPr>
        <w:t xml:space="preserve">οδό </w:t>
      </w:r>
      <w:r w:rsidRPr="00DF39B7">
        <w:rPr>
          <w:b/>
          <w:iCs/>
          <w:sz w:val="28"/>
        </w:rPr>
        <w:t>Πελοποννήσου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>την οποία περιλαμβάνει και από το</w:t>
      </w:r>
      <w:r w:rsidR="00BE1871">
        <w:rPr>
          <w:iCs/>
          <w:sz w:val="28"/>
        </w:rPr>
        <w:t xml:space="preserve"> </w:t>
      </w:r>
      <w:r w:rsidRPr="00DF39B7">
        <w:rPr>
          <w:b/>
          <w:iCs/>
          <w:sz w:val="28"/>
        </w:rPr>
        <w:t>Κέντρο Υγείας</w:t>
      </w:r>
      <w:r w:rsidRPr="00DF39B7">
        <w:rPr>
          <w:iCs/>
          <w:sz w:val="28"/>
        </w:rPr>
        <w:t xml:space="preserve"> και </w:t>
      </w:r>
      <w:r w:rsidRPr="00DF39B7">
        <w:rPr>
          <w:b/>
          <w:iCs/>
          <w:sz w:val="28"/>
        </w:rPr>
        <w:t>Μηχανική Καλλιέργεια</w:t>
      </w:r>
      <w:r w:rsidR="00BE1871">
        <w:rPr>
          <w:b/>
          <w:iCs/>
          <w:sz w:val="28"/>
        </w:rPr>
        <w:t xml:space="preserve"> </w:t>
      </w:r>
      <w:r w:rsidRPr="00DF39B7">
        <w:rPr>
          <w:iCs/>
          <w:sz w:val="28"/>
        </w:rPr>
        <w:t xml:space="preserve">ακολουθεί Δυτικά το </w:t>
      </w:r>
      <w:r w:rsidRPr="00552F50">
        <w:rPr>
          <w:b/>
          <w:iCs/>
          <w:sz w:val="28"/>
        </w:rPr>
        <w:t>δρόμο</w:t>
      </w:r>
      <w:r w:rsidR="00BE1871">
        <w:rPr>
          <w:b/>
          <w:iCs/>
          <w:sz w:val="28"/>
        </w:rPr>
        <w:t xml:space="preserve"> </w:t>
      </w:r>
      <w:r w:rsidRPr="00DF39B7">
        <w:rPr>
          <w:b/>
          <w:iCs/>
          <w:sz w:val="28"/>
        </w:rPr>
        <w:t>προς Βέροια</w:t>
      </w:r>
      <w:r w:rsidR="00BE1871">
        <w:rPr>
          <w:iCs/>
          <w:sz w:val="28"/>
        </w:rPr>
        <w:t xml:space="preserve"> </w:t>
      </w:r>
      <w:r w:rsidRPr="00A8706E">
        <w:rPr>
          <w:iCs/>
          <w:sz w:val="28"/>
        </w:rPr>
        <w:t>και τον οποίο περιλαμβάνει.</w:t>
      </w:r>
    </w:p>
    <w:p w14:paraId="166F78F5" w14:textId="77777777" w:rsidR="00DF39B7" w:rsidRPr="00552F50" w:rsidRDefault="00DF39B7" w:rsidP="00DF39B7">
      <w:pPr>
        <w:pStyle w:val="a3"/>
        <w:jc w:val="both"/>
        <w:rPr>
          <w:sz w:val="28"/>
        </w:rPr>
      </w:pPr>
    </w:p>
    <w:p w14:paraId="4D80100B" w14:textId="7D79FBBB" w:rsidR="00A8706E" w:rsidRPr="00D1626A" w:rsidRDefault="00DF39B7" w:rsidP="00DF39B7">
      <w:pPr>
        <w:pStyle w:val="a3"/>
        <w:tabs>
          <w:tab w:val="center" w:pos="5954"/>
        </w:tabs>
        <w:jc w:val="both"/>
      </w:pPr>
      <w:r w:rsidRPr="00552F50">
        <w:rPr>
          <w:sz w:val="28"/>
        </w:rPr>
        <w:tab/>
      </w:r>
      <w:r w:rsidR="00036944" w:rsidRPr="00D1626A">
        <w:t>Η</w:t>
      </w:r>
      <w:r w:rsidR="00A8706E" w:rsidRPr="00D1626A">
        <w:t xml:space="preserve"> ΔΙΕΥΘΥΝΤ</w:t>
      </w:r>
      <w:r w:rsidR="00036944" w:rsidRPr="00D1626A">
        <w:t>ΡΙΑ</w:t>
      </w:r>
      <w:r w:rsidR="00A8706E" w:rsidRPr="00D1626A">
        <w:t xml:space="preserve"> ΤΟΥ ΣΧΟΛΕΙΟΥ</w:t>
      </w:r>
    </w:p>
    <w:p w14:paraId="44F442F3" w14:textId="00C92C94" w:rsidR="00DF39B7" w:rsidRPr="00D1626A" w:rsidRDefault="00DF39B7" w:rsidP="00DF39B7">
      <w:pPr>
        <w:pStyle w:val="a3"/>
        <w:tabs>
          <w:tab w:val="center" w:pos="5954"/>
        </w:tabs>
        <w:jc w:val="both"/>
      </w:pPr>
      <w:r w:rsidRPr="00D1626A">
        <w:tab/>
        <w:t>Μ</w:t>
      </w:r>
      <w:r w:rsidR="00036944" w:rsidRPr="00D1626A">
        <w:t>ΑΡΙΑ ΚΙΡΚΙΛΙΑΝΙΔΟΥ</w:t>
      </w:r>
    </w:p>
    <w:p w14:paraId="69B92CA8" w14:textId="77777777" w:rsidR="00D244CA" w:rsidRPr="00A8706E" w:rsidRDefault="009746B5" w:rsidP="00A8706E">
      <w:pPr>
        <w:pStyle w:val="a3"/>
        <w:jc w:val="both"/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1" locked="0" layoutInCell="1" allowOverlap="1" wp14:anchorId="7FF314B3" wp14:editId="2B6E17E8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5274310" cy="3237865"/>
            <wp:effectExtent l="0" t="0" r="0" b="0"/>
            <wp:wrapNone/>
            <wp:docPr id="1" name="Εικόνα 1" descr="D:\ΕΓΓΡΑΦΕΣ\ΟΡΙΑ ΣΧΟΛΕ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ΕΓΓΡΑΦΕΣ\ΟΡΙΑ ΣΧΟΛΕΙΟΥ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44CA" w:rsidRPr="00A8706E" w:rsidSect="009746B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6E"/>
    <w:rsid w:val="00036944"/>
    <w:rsid w:val="000A7F42"/>
    <w:rsid w:val="00140ADF"/>
    <w:rsid w:val="00552F50"/>
    <w:rsid w:val="00612E96"/>
    <w:rsid w:val="00730DC5"/>
    <w:rsid w:val="009746B5"/>
    <w:rsid w:val="00A8706E"/>
    <w:rsid w:val="00B15948"/>
    <w:rsid w:val="00BE1871"/>
    <w:rsid w:val="00C02432"/>
    <w:rsid w:val="00D1626A"/>
    <w:rsid w:val="00D244CA"/>
    <w:rsid w:val="00D615AB"/>
    <w:rsid w:val="00D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1238"/>
  <w15:docId w15:val="{3E266663-F6FF-4616-95E9-BD5D088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6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7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0918">
          <w:blockQuote w:val="1"/>
          <w:marLeft w:val="750"/>
          <w:marRight w:val="150"/>
          <w:marTop w:val="150"/>
          <w:marBottom w:val="150"/>
          <w:divBdr>
            <w:top w:val="single" w:sz="6" w:space="4" w:color="EDB482"/>
            <w:left w:val="single" w:sz="6" w:space="31" w:color="EDB482"/>
            <w:bottom w:val="single" w:sz="6" w:space="4" w:color="EDB482"/>
            <w:right w:val="single" w:sz="6" w:space="4" w:color="EDB482"/>
          </w:divBdr>
        </w:div>
      </w:divsChild>
    </w:div>
    <w:div w:id="1281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172">
          <w:blockQuote w:val="1"/>
          <w:marLeft w:val="750"/>
          <w:marRight w:val="150"/>
          <w:marTop w:val="150"/>
          <w:marBottom w:val="150"/>
          <w:divBdr>
            <w:top w:val="single" w:sz="6" w:space="4" w:color="EDB482"/>
            <w:left w:val="single" w:sz="6" w:space="31" w:color="EDB482"/>
            <w:bottom w:val="single" w:sz="6" w:space="4" w:color="EDB482"/>
            <w:right w:val="single" w:sz="6" w:space="4" w:color="EDB48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 KEL</dc:creator>
  <cp:lastModifiedBy>Maria</cp:lastModifiedBy>
  <cp:revision>4</cp:revision>
  <cp:lastPrinted>2021-02-26T09:29:00Z</cp:lastPrinted>
  <dcterms:created xsi:type="dcterms:W3CDTF">2024-02-29T19:28:00Z</dcterms:created>
  <dcterms:modified xsi:type="dcterms:W3CDTF">2024-03-03T11:41:00Z</dcterms:modified>
</cp:coreProperties>
</file>